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DDC9B" w14:textId="77777777" w:rsidR="00CD3155" w:rsidRPr="00D64EA6" w:rsidRDefault="00CD3155" w:rsidP="00BC6545">
      <w:pPr>
        <w:spacing w:after="120" w:line="276" w:lineRule="auto"/>
        <w:jc w:val="center"/>
        <w:rPr>
          <w:rFonts w:ascii="Garamond" w:hAnsi="Garamond" w:cstheme="minorHAnsi"/>
          <w:color w:val="262626"/>
          <w:szCs w:val="24"/>
        </w:rPr>
      </w:pPr>
    </w:p>
    <w:p w14:paraId="54504855" w14:textId="3E4F527F" w:rsidR="00CD3155" w:rsidRPr="00D64EA6" w:rsidRDefault="00CD3155" w:rsidP="00103412">
      <w:pPr>
        <w:spacing w:after="120" w:line="276" w:lineRule="auto"/>
        <w:jc w:val="center"/>
        <w:rPr>
          <w:rFonts w:ascii="Garamond" w:hAnsi="Garamond" w:cstheme="minorHAnsi"/>
          <w:b/>
          <w:bCs/>
          <w:color w:val="262626"/>
          <w:szCs w:val="24"/>
        </w:rPr>
      </w:pPr>
      <w:r w:rsidRPr="00D64EA6">
        <w:rPr>
          <w:rFonts w:ascii="Garamond" w:hAnsi="Garamond" w:cstheme="minorHAnsi"/>
          <w:b/>
          <w:bCs/>
          <w:color w:val="262626"/>
          <w:szCs w:val="24"/>
        </w:rPr>
        <w:t xml:space="preserve">OPIS ZMIANY NR </w:t>
      </w:r>
      <w:r w:rsidR="00AE5948">
        <w:rPr>
          <w:rFonts w:ascii="Garamond" w:hAnsi="Garamond" w:cstheme="minorHAnsi"/>
          <w:b/>
          <w:bCs/>
          <w:color w:val="262626"/>
          <w:szCs w:val="24"/>
        </w:rPr>
        <w:t>2</w:t>
      </w:r>
    </w:p>
    <w:p w14:paraId="5827FC0E" w14:textId="5CE35702" w:rsidR="00BC6545" w:rsidRPr="00D64EA6" w:rsidRDefault="00CD3155" w:rsidP="00BC6545">
      <w:pPr>
        <w:spacing w:after="120" w:line="276" w:lineRule="auto"/>
        <w:ind w:firstLine="708"/>
        <w:rPr>
          <w:rFonts w:ascii="Garamond" w:hAnsi="Garamond"/>
          <w:bCs/>
          <w:color w:val="262626"/>
          <w:szCs w:val="24"/>
        </w:rPr>
      </w:pPr>
      <w:r w:rsidRPr="00D64EA6">
        <w:rPr>
          <w:rFonts w:ascii="Garamond" w:hAnsi="Garamond"/>
          <w:color w:val="262626"/>
          <w:szCs w:val="24"/>
        </w:rPr>
        <w:t xml:space="preserve">Zamawiający Multipack Marek Kiełb Spółka Komandytowa z siedzibą </w:t>
      </w:r>
      <w:r w:rsidRPr="00D64EA6">
        <w:rPr>
          <w:rFonts w:ascii="Garamond" w:hAnsi="Garamond"/>
          <w:szCs w:val="24"/>
        </w:rPr>
        <w:t>w Sokołowie Małopolskim, ul. Okulickiego 18, 36-050</w:t>
      </w:r>
      <w:r w:rsidRPr="00D64EA6">
        <w:rPr>
          <w:rFonts w:ascii="Garamond" w:hAnsi="Garamond"/>
          <w:color w:val="262626"/>
          <w:szCs w:val="24"/>
        </w:rPr>
        <w:t xml:space="preserve">, NIP: </w:t>
      </w:r>
      <w:bookmarkStart w:id="0" w:name="_Hlk210213348"/>
      <w:r w:rsidRPr="00D64EA6">
        <w:rPr>
          <w:rFonts w:ascii="Garamond" w:hAnsi="Garamond"/>
          <w:bCs/>
          <w:szCs w:val="24"/>
        </w:rPr>
        <w:t>5170379320</w:t>
      </w:r>
      <w:bookmarkEnd w:id="0"/>
      <w:r w:rsidRPr="00D64EA6">
        <w:rPr>
          <w:rFonts w:ascii="Garamond" w:hAnsi="Garamond"/>
          <w:szCs w:val="24"/>
        </w:rPr>
        <w:t xml:space="preserve">, informuje, iż </w:t>
      </w:r>
      <w:r w:rsidRPr="00D64EA6">
        <w:rPr>
          <w:rFonts w:ascii="Garamond" w:hAnsi="Garamond"/>
          <w:bCs/>
          <w:color w:val="262626"/>
          <w:szCs w:val="24"/>
        </w:rPr>
        <w:t xml:space="preserve">w dniu </w:t>
      </w:r>
      <w:r w:rsidR="00AE5948">
        <w:rPr>
          <w:rFonts w:ascii="Garamond" w:hAnsi="Garamond"/>
          <w:bCs/>
          <w:color w:val="262626"/>
          <w:szCs w:val="24"/>
        </w:rPr>
        <w:t>20</w:t>
      </w:r>
      <w:r w:rsidRPr="00D64EA6">
        <w:rPr>
          <w:rFonts w:ascii="Garamond" w:hAnsi="Garamond"/>
          <w:bCs/>
          <w:color w:val="262626"/>
          <w:szCs w:val="24"/>
        </w:rPr>
        <w:t xml:space="preserve"> </w:t>
      </w:r>
      <w:r w:rsidR="00D31470" w:rsidRPr="00D64EA6">
        <w:rPr>
          <w:rFonts w:ascii="Garamond" w:hAnsi="Garamond"/>
          <w:bCs/>
          <w:color w:val="262626"/>
          <w:szCs w:val="24"/>
        </w:rPr>
        <w:t>lutego</w:t>
      </w:r>
      <w:r w:rsidRPr="00D64EA6">
        <w:rPr>
          <w:rFonts w:ascii="Garamond" w:hAnsi="Garamond"/>
          <w:bCs/>
          <w:color w:val="262626"/>
          <w:szCs w:val="24"/>
        </w:rPr>
        <w:t xml:space="preserve"> 202</w:t>
      </w:r>
      <w:r w:rsidR="00D31470" w:rsidRPr="00D64EA6">
        <w:rPr>
          <w:rFonts w:ascii="Garamond" w:hAnsi="Garamond"/>
          <w:bCs/>
          <w:color w:val="262626"/>
          <w:szCs w:val="24"/>
        </w:rPr>
        <w:t>6</w:t>
      </w:r>
      <w:r w:rsidR="00FC3C50" w:rsidRPr="00D64EA6">
        <w:rPr>
          <w:rFonts w:ascii="Garamond" w:hAnsi="Garamond"/>
          <w:bCs/>
          <w:color w:val="262626"/>
          <w:szCs w:val="24"/>
        </w:rPr>
        <w:t> </w:t>
      </w:r>
      <w:r w:rsidRPr="00D64EA6">
        <w:rPr>
          <w:rFonts w:ascii="Garamond" w:hAnsi="Garamond"/>
          <w:bCs/>
          <w:color w:val="262626"/>
          <w:szCs w:val="24"/>
        </w:rPr>
        <w:t xml:space="preserve">r. wprowadził do treści Zapytania Ofertowego z dnia </w:t>
      </w:r>
      <w:r w:rsidR="004375D7" w:rsidRPr="00D64EA6">
        <w:rPr>
          <w:rFonts w:ascii="Garamond" w:hAnsi="Garamond"/>
          <w:bCs/>
          <w:color w:val="262626"/>
          <w:szCs w:val="24"/>
        </w:rPr>
        <w:t>9</w:t>
      </w:r>
      <w:r w:rsidRPr="00D64EA6">
        <w:rPr>
          <w:rFonts w:ascii="Garamond" w:hAnsi="Garamond"/>
          <w:bCs/>
          <w:color w:val="262626"/>
          <w:szCs w:val="24"/>
        </w:rPr>
        <w:t xml:space="preserve"> </w:t>
      </w:r>
      <w:r w:rsidR="00D31470" w:rsidRPr="00D64EA6">
        <w:rPr>
          <w:rFonts w:ascii="Garamond" w:hAnsi="Garamond"/>
          <w:bCs/>
          <w:color w:val="262626"/>
          <w:szCs w:val="24"/>
        </w:rPr>
        <w:t>lutego</w:t>
      </w:r>
      <w:r w:rsidRPr="00D64EA6">
        <w:rPr>
          <w:rFonts w:ascii="Garamond" w:hAnsi="Garamond"/>
          <w:bCs/>
          <w:color w:val="262626"/>
          <w:szCs w:val="24"/>
        </w:rPr>
        <w:t xml:space="preserve"> 202</w:t>
      </w:r>
      <w:r w:rsidR="00D31470" w:rsidRPr="00D64EA6">
        <w:rPr>
          <w:rFonts w:ascii="Garamond" w:hAnsi="Garamond"/>
          <w:bCs/>
          <w:color w:val="262626"/>
          <w:szCs w:val="24"/>
        </w:rPr>
        <w:t>6</w:t>
      </w:r>
      <w:r w:rsidRPr="00D64EA6">
        <w:rPr>
          <w:rFonts w:ascii="Garamond" w:hAnsi="Garamond"/>
          <w:bCs/>
          <w:color w:val="262626"/>
          <w:szCs w:val="24"/>
        </w:rPr>
        <w:t xml:space="preserve"> r. </w:t>
      </w:r>
      <w:r w:rsidR="00BC6545" w:rsidRPr="00D64EA6">
        <w:rPr>
          <w:rFonts w:ascii="Garamond" w:hAnsi="Garamond"/>
          <w:bCs/>
          <w:color w:val="262626"/>
          <w:szCs w:val="24"/>
        </w:rPr>
        <w:t>następujące zmiany:</w:t>
      </w:r>
    </w:p>
    <w:p w14:paraId="3684E7E6" w14:textId="4523F72F" w:rsidR="00103412" w:rsidRPr="00D64EA6" w:rsidRDefault="00BC6545" w:rsidP="00D64EA6">
      <w:pPr>
        <w:pStyle w:val="Akapitzlist"/>
        <w:numPr>
          <w:ilvl w:val="0"/>
          <w:numId w:val="53"/>
        </w:numPr>
        <w:spacing w:after="120" w:line="276" w:lineRule="auto"/>
        <w:rPr>
          <w:rFonts w:ascii="Garamond" w:hAnsi="Garamond"/>
          <w:bCs/>
          <w:color w:val="262626"/>
          <w:sz w:val="24"/>
          <w:szCs w:val="24"/>
        </w:rPr>
      </w:pPr>
      <w:r w:rsidRPr="00D64EA6">
        <w:rPr>
          <w:rFonts w:ascii="Garamond" w:hAnsi="Garamond"/>
          <w:bCs/>
          <w:color w:val="262626"/>
          <w:sz w:val="24"/>
          <w:szCs w:val="24"/>
        </w:rPr>
        <w:t>Zmiana</w:t>
      </w:r>
      <w:r w:rsidR="00CD3155" w:rsidRPr="00D64EA6">
        <w:rPr>
          <w:rFonts w:ascii="Garamond" w:hAnsi="Garamond"/>
          <w:bCs/>
          <w:color w:val="262626"/>
          <w:sz w:val="24"/>
          <w:szCs w:val="24"/>
        </w:rPr>
        <w:t xml:space="preserve"> w pkt </w:t>
      </w:r>
      <w:r w:rsidR="00041E0D">
        <w:rPr>
          <w:rFonts w:ascii="Garamond" w:hAnsi="Garamond"/>
          <w:bCs/>
          <w:color w:val="262626"/>
          <w:sz w:val="24"/>
          <w:szCs w:val="24"/>
        </w:rPr>
        <w:t>7</w:t>
      </w:r>
      <w:r w:rsidR="00CD3155" w:rsidRPr="00D64EA6">
        <w:rPr>
          <w:rFonts w:ascii="Garamond" w:hAnsi="Garamond"/>
          <w:bCs/>
          <w:color w:val="262626"/>
          <w:sz w:val="24"/>
          <w:szCs w:val="24"/>
        </w:rPr>
        <w:t xml:space="preserve"> </w:t>
      </w:r>
      <w:r w:rsidR="004375D7" w:rsidRPr="00D64EA6">
        <w:rPr>
          <w:rFonts w:ascii="Garamond" w:hAnsi="Garamond"/>
          <w:bCs/>
          <w:color w:val="262626"/>
          <w:sz w:val="24"/>
          <w:szCs w:val="24"/>
        </w:rPr>
        <w:t xml:space="preserve">ppkt </w:t>
      </w:r>
      <w:r w:rsidR="00041E0D">
        <w:rPr>
          <w:rFonts w:ascii="Garamond" w:hAnsi="Garamond"/>
          <w:bCs/>
          <w:color w:val="262626"/>
          <w:sz w:val="24"/>
          <w:szCs w:val="24"/>
        </w:rPr>
        <w:t>5</w:t>
      </w:r>
      <w:r w:rsidR="004375D7" w:rsidRPr="00D64EA6">
        <w:rPr>
          <w:rFonts w:ascii="Garamond" w:hAnsi="Garamond"/>
          <w:bCs/>
          <w:color w:val="262626"/>
          <w:sz w:val="24"/>
          <w:szCs w:val="24"/>
        </w:rPr>
        <w:t xml:space="preserve"> </w:t>
      </w:r>
      <w:r w:rsidRPr="00D64EA6">
        <w:rPr>
          <w:rFonts w:ascii="Garamond" w:hAnsi="Garamond"/>
          <w:bCs/>
          <w:color w:val="262626"/>
          <w:sz w:val="24"/>
          <w:szCs w:val="24"/>
        </w:rPr>
        <w:t xml:space="preserve">Zapytania Ofertowego, który przyjmuje następujące brzmienie: </w:t>
      </w:r>
    </w:p>
    <w:p w14:paraId="0FCEA9A8" w14:textId="4EC81A0E" w:rsidR="00041E0D" w:rsidRPr="00265F8C" w:rsidRDefault="00041E0D" w:rsidP="00041E0D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rFonts w:ascii="Garamond" w:eastAsia="Quattrocento Sans" w:hAnsi="Garamond" w:cstheme="majorHAnsi"/>
          <w:sz w:val="24"/>
          <w:szCs w:val="24"/>
        </w:rPr>
      </w:pPr>
      <w:r>
        <w:rPr>
          <w:rFonts w:ascii="Garamond" w:eastAsia="Quattrocento Sans" w:hAnsi="Garamond" w:cstheme="majorHAnsi"/>
          <w:sz w:val="24"/>
          <w:szCs w:val="24"/>
        </w:rPr>
        <w:t>„</w:t>
      </w:r>
      <w:r w:rsidRPr="00265F8C">
        <w:rPr>
          <w:rFonts w:ascii="Garamond" w:eastAsia="Quattrocento Sans" w:hAnsi="Garamond" w:cstheme="majorHAnsi"/>
          <w:sz w:val="24"/>
          <w:szCs w:val="24"/>
        </w:rPr>
        <w:t>Nie podlegają wykluczeniu na podstawie art. 7 ust. 1 ustawy z dnia 13 kwietnia 2022r. o szczególnych rozwiązaniach w zakresie przeciwdziałania wspieraniu agresji na Ukrainę oraz służących ochronie bezpieczeństwa narodowego.</w:t>
      </w:r>
    </w:p>
    <w:p w14:paraId="064F54DF" w14:textId="77777777" w:rsidR="00041E0D" w:rsidRPr="00AF63BD" w:rsidRDefault="00041E0D" w:rsidP="00041E0D">
      <w:pPr>
        <w:pStyle w:val="Tekstpodstawowy"/>
        <w:spacing w:after="120" w:line="276" w:lineRule="auto"/>
        <w:rPr>
          <w:rFonts w:ascii="Garamond" w:hAnsi="Garamond"/>
          <w:bCs/>
        </w:rPr>
      </w:pPr>
      <w:r w:rsidRPr="00AF63BD">
        <w:rPr>
          <w:rFonts w:ascii="Garamond" w:hAnsi="Garamond"/>
          <w:bCs/>
        </w:rPr>
        <w:t xml:space="preserve">Opis sposobu spełniania warunku: </w:t>
      </w:r>
    </w:p>
    <w:p w14:paraId="2C77A363" w14:textId="14A9E4AC" w:rsidR="00041E0D" w:rsidRPr="00AF63BD" w:rsidRDefault="00041E0D" w:rsidP="00041E0D">
      <w:pPr>
        <w:pStyle w:val="Tekstpodstawowy"/>
        <w:spacing w:after="120" w:line="276" w:lineRule="auto"/>
        <w:jc w:val="both"/>
        <w:rPr>
          <w:rFonts w:ascii="Garamond" w:hAnsi="Garamond"/>
          <w:bCs/>
        </w:rPr>
      </w:pPr>
      <w:r w:rsidRPr="00AF63BD">
        <w:rPr>
          <w:rFonts w:ascii="Garamond" w:hAnsi="Garamond"/>
        </w:rPr>
        <w:t>Weryfikacja nastąpi w oparciu o oświadczenie Wykonawcy o braku ww. podstaw wykluczenia</w:t>
      </w:r>
      <w:r w:rsidRPr="00AF63BD">
        <w:rPr>
          <w:rFonts w:ascii="Garamond" w:hAnsi="Garamond"/>
          <w:bCs/>
        </w:rPr>
        <w:t xml:space="preserve"> wg Załącznika nr 4 do Zapytania Ofertowego. W</w:t>
      </w:r>
      <w:r w:rsidRPr="00AF63BD">
        <w:rPr>
          <w:rFonts w:ascii="Garamond" w:hAnsi="Garamond"/>
          <w:bCs/>
          <w:spacing w:val="-10"/>
        </w:rPr>
        <w:t xml:space="preserve"> </w:t>
      </w:r>
      <w:r w:rsidRPr="00AF63BD">
        <w:rPr>
          <w:rFonts w:ascii="Garamond" w:hAnsi="Garamond"/>
          <w:bCs/>
        </w:rPr>
        <w:t>sytuacji</w:t>
      </w:r>
      <w:r w:rsidRPr="00AF63BD">
        <w:rPr>
          <w:rFonts w:ascii="Garamond" w:hAnsi="Garamond"/>
          <w:bCs/>
          <w:spacing w:val="-11"/>
        </w:rPr>
        <w:t xml:space="preserve"> </w:t>
      </w:r>
      <w:r w:rsidRPr="00AF63BD">
        <w:rPr>
          <w:rFonts w:ascii="Garamond" w:hAnsi="Garamond"/>
          <w:bCs/>
        </w:rPr>
        <w:t>wystąpienia</w:t>
      </w:r>
      <w:r w:rsidRPr="00AF63BD">
        <w:rPr>
          <w:rFonts w:ascii="Garamond" w:hAnsi="Garamond"/>
          <w:bCs/>
          <w:spacing w:val="-8"/>
        </w:rPr>
        <w:t xml:space="preserve"> </w:t>
      </w:r>
      <w:r w:rsidRPr="00AF63BD">
        <w:rPr>
          <w:rFonts w:ascii="Garamond" w:hAnsi="Garamond"/>
          <w:bCs/>
        </w:rPr>
        <w:t>powiązania,</w:t>
      </w:r>
      <w:r w:rsidRPr="00AF63BD">
        <w:rPr>
          <w:rFonts w:ascii="Garamond" w:hAnsi="Garamond"/>
          <w:bCs/>
          <w:spacing w:val="-10"/>
        </w:rPr>
        <w:t xml:space="preserve"> </w:t>
      </w:r>
      <w:r w:rsidRPr="00AF63BD">
        <w:rPr>
          <w:rFonts w:ascii="Garamond" w:hAnsi="Garamond"/>
          <w:bCs/>
        </w:rPr>
        <w:t>o</w:t>
      </w:r>
      <w:r w:rsidRPr="00AF63BD">
        <w:rPr>
          <w:rFonts w:ascii="Garamond" w:hAnsi="Garamond"/>
          <w:bCs/>
          <w:spacing w:val="-9"/>
        </w:rPr>
        <w:t xml:space="preserve"> </w:t>
      </w:r>
      <w:r w:rsidRPr="00AF63BD">
        <w:rPr>
          <w:rFonts w:ascii="Garamond" w:hAnsi="Garamond"/>
          <w:bCs/>
        </w:rPr>
        <w:t>którym</w:t>
      </w:r>
      <w:r w:rsidRPr="00AF63BD">
        <w:rPr>
          <w:rFonts w:ascii="Garamond" w:hAnsi="Garamond"/>
          <w:bCs/>
          <w:spacing w:val="-9"/>
        </w:rPr>
        <w:t xml:space="preserve"> </w:t>
      </w:r>
      <w:r w:rsidRPr="00AF63BD">
        <w:rPr>
          <w:rFonts w:ascii="Garamond" w:hAnsi="Garamond"/>
          <w:bCs/>
        </w:rPr>
        <w:t>mowa</w:t>
      </w:r>
      <w:r w:rsidRPr="00AF63BD">
        <w:rPr>
          <w:rFonts w:ascii="Garamond" w:hAnsi="Garamond"/>
          <w:bCs/>
          <w:spacing w:val="-8"/>
        </w:rPr>
        <w:t xml:space="preserve"> </w:t>
      </w:r>
      <w:r w:rsidRPr="00AF63BD">
        <w:rPr>
          <w:rFonts w:ascii="Garamond" w:hAnsi="Garamond"/>
          <w:bCs/>
        </w:rPr>
        <w:t>powyżej</w:t>
      </w:r>
      <w:r w:rsidRPr="00AF63BD">
        <w:rPr>
          <w:rFonts w:ascii="Garamond" w:hAnsi="Garamond"/>
          <w:bCs/>
          <w:spacing w:val="-10"/>
        </w:rPr>
        <w:t xml:space="preserve"> </w:t>
      </w:r>
      <w:r w:rsidRPr="00AF63BD">
        <w:rPr>
          <w:rFonts w:ascii="Garamond" w:hAnsi="Garamond"/>
          <w:bCs/>
        </w:rPr>
        <w:t>Wykonawca będzie podlegał wykluczeniu z postępowania.</w:t>
      </w:r>
      <w:r>
        <w:rPr>
          <w:rFonts w:ascii="Garamond" w:hAnsi="Garamond"/>
          <w:bCs/>
        </w:rPr>
        <w:t>”</w:t>
      </w:r>
    </w:p>
    <w:p w14:paraId="2A621EE4" w14:textId="77777777" w:rsidR="00D64EA6" w:rsidRPr="00D64EA6" w:rsidRDefault="00D64EA6" w:rsidP="00D64EA6">
      <w:pPr>
        <w:pStyle w:val="Standard"/>
        <w:jc w:val="both"/>
        <w:rPr>
          <w:rFonts w:ascii="Garamond" w:hAnsi="Garamond"/>
          <w:bCs/>
          <w:sz w:val="24"/>
          <w:szCs w:val="24"/>
        </w:rPr>
      </w:pPr>
    </w:p>
    <w:p w14:paraId="193F1689" w14:textId="7B882436" w:rsidR="00D64EA6" w:rsidRPr="00E44077" w:rsidRDefault="00D64EA6" w:rsidP="00E44077">
      <w:pPr>
        <w:pStyle w:val="Standard"/>
        <w:numPr>
          <w:ilvl w:val="0"/>
          <w:numId w:val="53"/>
        </w:numPr>
        <w:jc w:val="both"/>
        <w:rPr>
          <w:rFonts w:ascii="Garamond" w:hAnsi="Garamond"/>
          <w:bCs/>
          <w:sz w:val="24"/>
          <w:szCs w:val="24"/>
        </w:rPr>
      </w:pPr>
      <w:r w:rsidRPr="00D64EA6">
        <w:rPr>
          <w:rFonts w:ascii="Garamond" w:hAnsi="Garamond"/>
          <w:bCs/>
          <w:sz w:val="24"/>
          <w:szCs w:val="24"/>
        </w:rPr>
        <w:t xml:space="preserve">Zmiana Załącznika nr </w:t>
      </w:r>
      <w:r w:rsidR="00041E0D">
        <w:rPr>
          <w:rFonts w:ascii="Garamond" w:hAnsi="Garamond"/>
          <w:bCs/>
          <w:sz w:val="24"/>
          <w:szCs w:val="24"/>
        </w:rPr>
        <w:t>4</w:t>
      </w:r>
      <w:r w:rsidRPr="00D64EA6">
        <w:rPr>
          <w:rFonts w:ascii="Garamond" w:hAnsi="Garamond"/>
          <w:bCs/>
          <w:sz w:val="24"/>
          <w:szCs w:val="24"/>
        </w:rPr>
        <w:t xml:space="preserve"> do Zapytania Ofertowego – </w:t>
      </w:r>
      <w:r w:rsidR="00041E0D">
        <w:rPr>
          <w:rFonts w:ascii="Garamond" w:hAnsi="Garamond"/>
          <w:bCs/>
          <w:sz w:val="24"/>
          <w:szCs w:val="24"/>
        </w:rPr>
        <w:t>Oświadczenie o niepodleganiu sankcjom</w:t>
      </w:r>
      <w:r w:rsidRPr="00E44077">
        <w:rPr>
          <w:rFonts w:ascii="Garamond" w:hAnsi="Garamond"/>
          <w:bCs/>
          <w:sz w:val="24"/>
          <w:szCs w:val="24"/>
        </w:rPr>
        <w:t>, który przyjmuje następujące brzmienie:</w:t>
      </w:r>
    </w:p>
    <w:p w14:paraId="0CC0364E" w14:textId="77777777" w:rsidR="00041E0D" w:rsidRPr="007E718A" w:rsidRDefault="00041E0D" w:rsidP="00041E0D">
      <w:pPr>
        <w:jc w:val="center"/>
        <w:rPr>
          <w:rFonts w:ascii="Garamond" w:eastAsia="Quattrocento Sans" w:hAnsi="Garamond" w:cstheme="majorHAnsi"/>
          <w:b/>
          <w:szCs w:val="24"/>
        </w:rPr>
      </w:pPr>
      <w:r>
        <w:rPr>
          <w:rFonts w:ascii="Garamond" w:hAnsi="Garamond"/>
          <w:bCs/>
          <w:szCs w:val="24"/>
        </w:rPr>
        <w:t>„</w:t>
      </w:r>
      <w:r>
        <w:rPr>
          <w:rFonts w:ascii="Garamond" w:eastAsia="Quattrocento Sans" w:hAnsi="Garamond" w:cstheme="majorHAnsi"/>
          <w:b/>
          <w:szCs w:val="24"/>
        </w:rPr>
        <w:t>Działając w imieniu Wykonawcy o</w:t>
      </w:r>
      <w:r w:rsidRPr="007E718A">
        <w:rPr>
          <w:rFonts w:ascii="Garamond" w:eastAsia="Quattrocento Sans" w:hAnsi="Garamond" w:cstheme="majorHAnsi"/>
          <w:b/>
          <w:szCs w:val="24"/>
        </w:rPr>
        <w:t xml:space="preserve">świadczam, że </w:t>
      </w:r>
      <w:r>
        <w:rPr>
          <w:rFonts w:ascii="Garamond" w:eastAsia="Quattrocento Sans" w:hAnsi="Garamond" w:cstheme="majorHAnsi"/>
          <w:b/>
          <w:szCs w:val="24"/>
        </w:rPr>
        <w:t>Wykonawca nie jest</w:t>
      </w:r>
      <w:r w:rsidRPr="007E718A">
        <w:rPr>
          <w:rFonts w:ascii="Garamond" w:eastAsia="Quattrocento Sans" w:hAnsi="Garamond" w:cstheme="majorHAnsi"/>
          <w:b/>
          <w:szCs w:val="24"/>
        </w:rPr>
        <w:t xml:space="preserve"> podmiotem, któr</w:t>
      </w:r>
      <w:r>
        <w:rPr>
          <w:rFonts w:ascii="Garamond" w:eastAsia="Quattrocento Sans" w:hAnsi="Garamond" w:cstheme="majorHAnsi"/>
          <w:b/>
          <w:szCs w:val="24"/>
        </w:rPr>
        <w:t>y</w:t>
      </w:r>
      <w:r w:rsidRPr="007E718A">
        <w:rPr>
          <w:rFonts w:ascii="Garamond" w:eastAsia="Quattrocento Sans" w:hAnsi="Garamond" w:cstheme="majorHAnsi"/>
          <w:b/>
          <w:szCs w:val="24"/>
        </w:rPr>
        <w:t xml:space="preserve"> w bezpośredni lub pośredni sposób wspiera działania wojenne Federacji Rosyjskiej lub </w:t>
      </w:r>
      <w:r>
        <w:rPr>
          <w:rFonts w:ascii="Garamond" w:eastAsia="Quattrocento Sans" w:hAnsi="Garamond" w:cstheme="majorHAnsi"/>
          <w:b/>
          <w:szCs w:val="24"/>
        </w:rPr>
        <w:t>jest</w:t>
      </w:r>
      <w:r w:rsidRPr="007E718A">
        <w:rPr>
          <w:rFonts w:ascii="Garamond" w:eastAsia="Quattrocento Sans" w:hAnsi="Garamond" w:cstheme="majorHAnsi"/>
          <w:b/>
          <w:szCs w:val="24"/>
        </w:rPr>
        <w:t xml:space="preserve"> za nie odpowiedzialn</w:t>
      </w:r>
      <w:r>
        <w:rPr>
          <w:rFonts w:ascii="Garamond" w:eastAsia="Quattrocento Sans" w:hAnsi="Garamond" w:cstheme="majorHAnsi"/>
          <w:b/>
          <w:szCs w:val="24"/>
        </w:rPr>
        <w:t>y</w:t>
      </w:r>
      <w:r w:rsidRPr="007E718A">
        <w:rPr>
          <w:rFonts w:ascii="Garamond" w:eastAsia="Quattrocento Sans" w:hAnsi="Garamond" w:cstheme="majorHAnsi"/>
          <w:b/>
          <w:szCs w:val="24"/>
        </w:rPr>
        <w:t xml:space="preserve"> i </w:t>
      </w:r>
      <w:r>
        <w:rPr>
          <w:rFonts w:ascii="Garamond" w:eastAsia="Quattrocento Sans" w:hAnsi="Garamond" w:cstheme="majorHAnsi"/>
          <w:b/>
          <w:szCs w:val="24"/>
        </w:rPr>
        <w:t xml:space="preserve">nie </w:t>
      </w:r>
      <w:r w:rsidRPr="007E718A">
        <w:rPr>
          <w:rFonts w:ascii="Garamond" w:eastAsia="Quattrocento Sans" w:hAnsi="Garamond" w:cstheme="majorHAnsi"/>
          <w:b/>
          <w:szCs w:val="24"/>
        </w:rPr>
        <w:t>podlega wykluczeniu z postępowania na podstawie następujących przepisów:</w:t>
      </w:r>
    </w:p>
    <w:p w14:paraId="150407C0" w14:textId="2014AB8A" w:rsidR="00D64EA6" w:rsidRPr="00041E0D" w:rsidRDefault="00041E0D" w:rsidP="00041E0D">
      <w:pPr>
        <w:pStyle w:val="Akapitzlist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55" w:hanging="270"/>
        <w:jc w:val="both"/>
        <w:rPr>
          <w:rFonts w:ascii="Garamond" w:eastAsia="Quattrocento Sans" w:hAnsi="Garamond" w:cstheme="majorHAnsi"/>
          <w:sz w:val="24"/>
          <w:szCs w:val="24"/>
        </w:rPr>
      </w:pPr>
      <w:r w:rsidRPr="007E718A">
        <w:rPr>
          <w:rFonts w:ascii="Garamond" w:hAnsi="Garamond"/>
          <w:bCs/>
          <w:sz w:val="24"/>
          <w:szCs w:val="24"/>
        </w:rPr>
        <w:t>art. 7 ust. 1 u</w:t>
      </w:r>
      <w:r w:rsidRPr="007E718A">
        <w:rPr>
          <w:rFonts w:ascii="Garamond" w:eastAsia="Quattrocento Sans" w:hAnsi="Garamond" w:cstheme="majorHAnsi"/>
          <w:sz w:val="24"/>
          <w:szCs w:val="24"/>
        </w:rPr>
        <w:t>stawy z dnia 13 kwietnia 2022r. o szczególnych rozwiązaniach w zakresie przeciwdziałania wspieraniu agresji na Ukrainę oraz służących ochronie bezpieczeństwa narodowego.</w:t>
      </w:r>
      <w:r>
        <w:rPr>
          <w:rFonts w:ascii="Garamond" w:eastAsia="Quattrocento Sans" w:hAnsi="Garamond" w:cstheme="majorHAnsi"/>
          <w:sz w:val="24"/>
          <w:szCs w:val="24"/>
        </w:rPr>
        <w:t>”</w:t>
      </w:r>
    </w:p>
    <w:p w14:paraId="52CD1E1D" w14:textId="77777777" w:rsidR="00D64EA6" w:rsidRPr="00D64EA6" w:rsidRDefault="00D64EA6" w:rsidP="004375D7">
      <w:pPr>
        <w:pStyle w:val="Standard"/>
        <w:ind w:left="720"/>
        <w:jc w:val="both"/>
        <w:rPr>
          <w:rFonts w:ascii="Garamond" w:hAnsi="Garamond"/>
          <w:sz w:val="24"/>
          <w:szCs w:val="24"/>
        </w:rPr>
      </w:pPr>
    </w:p>
    <w:p w14:paraId="224F055B" w14:textId="07FBFF2F" w:rsidR="00C92C89" w:rsidRPr="00D64EA6" w:rsidRDefault="00C92C89" w:rsidP="004C78C0">
      <w:pPr>
        <w:pStyle w:val="NoSpacing1"/>
        <w:spacing w:after="120" w:line="276" w:lineRule="auto"/>
        <w:ind w:left="720"/>
        <w:jc w:val="both"/>
        <w:rPr>
          <w:rFonts w:ascii="Garamond" w:hAnsi="Garamond"/>
          <w:b/>
          <w:color w:val="262626"/>
          <w:sz w:val="24"/>
          <w:szCs w:val="24"/>
        </w:rPr>
      </w:pPr>
    </w:p>
    <w:p w14:paraId="018AF443" w14:textId="30422E30" w:rsidR="007D7093" w:rsidRPr="00D64EA6" w:rsidRDefault="00CD3155" w:rsidP="004C78C0">
      <w:pPr>
        <w:pStyle w:val="NoSpacing1"/>
        <w:spacing w:after="120" w:line="276" w:lineRule="auto"/>
        <w:ind w:left="360"/>
        <w:jc w:val="both"/>
        <w:rPr>
          <w:rFonts w:ascii="Garamond" w:hAnsi="Garamond"/>
          <w:b/>
          <w:color w:val="262626"/>
          <w:sz w:val="24"/>
          <w:szCs w:val="24"/>
        </w:rPr>
      </w:pPr>
      <w:r w:rsidRPr="00D64EA6">
        <w:rPr>
          <w:rFonts w:ascii="Garamond" w:hAnsi="Garamond"/>
          <w:b/>
          <w:color w:val="262626"/>
          <w:sz w:val="24"/>
          <w:szCs w:val="24"/>
        </w:rPr>
        <w:t>W związku z wprowadzon</w:t>
      </w:r>
      <w:r w:rsidR="009129CD" w:rsidRPr="00D64EA6">
        <w:rPr>
          <w:rFonts w:ascii="Garamond" w:hAnsi="Garamond"/>
          <w:b/>
          <w:color w:val="262626"/>
          <w:sz w:val="24"/>
          <w:szCs w:val="24"/>
        </w:rPr>
        <w:t>ymi</w:t>
      </w:r>
      <w:r w:rsidRPr="00D64EA6">
        <w:rPr>
          <w:rFonts w:ascii="Garamond" w:hAnsi="Garamond"/>
          <w:b/>
          <w:color w:val="262626"/>
          <w:sz w:val="24"/>
          <w:szCs w:val="24"/>
        </w:rPr>
        <w:t xml:space="preserve"> zmian</w:t>
      </w:r>
      <w:r w:rsidR="009129CD" w:rsidRPr="00D64EA6">
        <w:rPr>
          <w:rFonts w:ascii="Garamond" w:hAnsi="Garamond"/>
          <w:b/>
          <w:color w:val="262626"/>
          <w:sz w:val="24"/>
          <w:szCs w:val="24"/>
        </w:rPr>
        <w:t>ami</w:t>
      </w:r>
      <w:r w:rsidRPr="00D64EA6">
        <w:rPr>
          <w:rFonts w:ascii="Garamond" w:hAnsi="Garamond"/>
          <w:b/>
          <w:color w:val="262626"/>
          <w:sz w:val="24"/>
          <w:szCs w:val="24"/>
        </w:rPr>
        <w:t xml:space="preserve"> termin składania ofert </w:t>
      </w:r>
      <w:r w:rsidR="00AE5948">
        <w:rPr>
          <w:rFonts w:ascii="Garamond" w:hAnsi="Garamond"/>
          <w:b/>
          <w:color w:val="262626"/>
          <w:sz w:val="24"/>
          <w:szCs w:val="24"/>
        </w:rPr>
        <w:t xml:space="preserve">zostaje przesunięty na dzień </w:t>
      </w:r>
      <w:r w:rsidR="004B3C24">
        <w:rPr>
          <w:rFonts w:ascii="Garamond" w:hAnsi="Garamond"/>
          <w:b/>
          <w:color w:val="262626"/>
          <w:sz w:val="24"/>
          <w:szCs w:val="24"/>
        </w:rPr>
        <w:t>23</w:t>
      </w:r>
      <w:r w:rsidR="00AE5948">
        <w:rPr>
          <w:rFonts w:ascii="Garamond" w:hAnsi="Garamond"/>
          <w:b/>
          <w:color w:val="262626"/>
          <w:sz w:val="24"/>
          <w:szCs w:val="24"/>
        </w:rPr>
        <w:t xml:space="preserve"> marca 2026 r</w:t>
      </w:r>
      <w:r w:rsidR="00B30545" w:rsidRPr="00D64EA6">
        <w:rPr>
          <w:rFonts w:ascii="Garamond" w:hAnsi="Garamond"/>
          <w:b/>
          <w:color w:val="262626"/>
          <w:sz w:val="24"/>
          <w:szCs w:val="24"/>
        </w:rPr>
        <w:t>.</w:t>
      </w:r>
      <w:r w:rsidR="004B3C24">
        <w:rPr>
          <w:rFonts w:ascii="Garamond" w:hAnsi="Garamond"/>
          <w:b/>
          <w:color w:val="262626"/>
          <w:sz w:val="24"/>
          <w:szCs w:val="24"/>
        </w:rPr>
        <w:t xml:space="preserve"> do godz. 10:00.</w:t>
      </w:r>
    </w:p>
    <w:sectPr w:rsidR="007D7093" w:rsidRPr="00D64EA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3D17F" w14:textId="77777777" w:rsidR="00504E80" w:rsidRDefault="00504E80" w:rsidP="00262310">
      <w:r>
        <w:separator/>
      </w:r>
    </w:p>
  </w:endnote>
  <w:endnote w:type="continuationSeparator" w:id="0">
    <w:p w14:paraId="62524F49" w14:textId="77777777" w:rsidR="00504E80" w:rsidRDefault="00504E80" w:rsidP="00262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763945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A943483" w14:textId="09329464" w:rsidR="00B37C59" w:rsidRDefault="00B37C59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79A009E6" w14:textId="77777777" w:rsidR="00B37C59" w:rsidRDefault="00B37C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70461" w14:textId="77777777" w:rsidR="00504E80" w:rsidRDefault="00504E80" w:rsidP="00262310">
      <w:r>
        <w:separator/>
      </w:r>
    </w:p>
  </w:footnote>
  <w:footnote w:type="continuationSeparator" w:id="0">
    <w:p w14:paraId="798D6A62" w14:textId="77777777" w:rsidR="00504E80" w:rsidRDefault="00504E80" w:rsidP="00262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0AEFA" w14:textId="6F258D0A" w:rsidR="00262310" w:rsidRDefault="004B6EE9">
    <w:pPr>
      <w:pStyle w:val="Nagwek"/>
    </w:pPr>
    <w:r>
      <w:rPr>
        <w:noProof/>
      </w:rPr>
      <w:drawing>
        <wp:inline distT="0" distB="0" distL="0" distR="0" wp14:anchorId="0EA0A68E" wp14:editId="33F24993">
          <wp:extent cx="5760720" cy="511754"/>
          <wp:effectExtent l="0" t="0" r="0" b="3175"/>
          <wp:docPr id="21040241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175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41AD"/>
    <w:multiLevelType w:val="hybridMultilevel"/>
    <w:tmpl w:val="2AB2548C"/>
    <w:lvl w:ilvl="0" w:tplc="8D1AB41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70186"/>
    <w:multiLevelType w:val="hybridMultilevel"/>
    <w:tmpl w:val="77F80600"/>
    <w:lvl w:ilvl="0" w:tplc="6AFA555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u w:val="singl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B1D29"/>
    <w:multiLevelType w:val="hybridMultilevel"/>
    <w:tmpl w:val="CCDCC3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96DF9"/>
    <w:multiLevelType w:val="multilevel"/>
    <w:tmpl w:val="EDD804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6"/>
      <w:numFmt w:val="decimal"/>
      <w:lvlText w:val="%2."/>
      <w:lvlJc w:val="left"/>
      <w:pPr>
        <w:ind w:left="360" w:hanging="360"/>
      </w:pPr>
      <w:rPr>
        <w:rFonts w:ascii="Aptos" w:hAnsi="Aptos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59B4CF9"/>
    <w:multiLevelType w:val="multilevel"/>
    <w:tmpl w:val="059B4CF9"/>
    <w:lvl w:ilvl="0">
      <w:start w:val="1"/>
      <w:numFmt w:val="decimal"/>
      <w:lvlText w:val="%1."/>
      <w:lvlJc w:val="left"/>
      <w:pPr>
        <w:ind w:left="750" w:hanging="39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D0C5F"/>
    <w:multiLevelType w:val="hybridMultilevel"/>
    <w:tmpl w:val="A35A61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D5E4A"/>
    <w:multiLevelType w:val="hybridMultilevel"/>
    <w:tmpl w:val="FB6E65C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9EA74B2"/>
    <w:multiLevelType w:val="multilevel"/>
    <w:tmpl w:val="4924524A"/>
    <w:styleLink w:val="WWNum3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" w15:restartNumberingAfterBreak="0">
    <w:nsid w:val="0CD748EC"/>
    <w:multiLevelType w:val="hybridMultilevel"/>
    <w:tmpl w:val="975E6224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0DB47467"/>
    <w:multiLevelType w:val="hybridMultilevel"/>
    <w:tmpl w:val="D58AAAB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E102F31"/>
    <w:multiLevelType w:val="hybridMultilevel"/>
    <w:tmpl w:val="6F86EE36"/>
    <w:lvl w:ilvl="0" w:tplc="041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3A06C7"/>
    <w:multiLevelType w:val="hybridMultilevel"/>
    <w:tmpl w:val="7D326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451BCB"/>
    <w:multiLevelType w:val="hybridMultilevel"/>
    <w:tmpl w:val="BC86DA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5A175B"/>
    <w:multiLevelType w:val="hybridMultilevel"/>
    <w:tmpl w:val="58E859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A77DD"/>
    <w:multiLevelType w:val="hybridMultilevel"/>
    <w:tmpl w:val="4D38DA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8EF3D49"/>
    <w:multiLevelType w:val="hybridMultilevel"/>
    <w:tmpl w:val="C7E2DC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5C7E67"/>
    <w:multiLevelType w:val="hybridMultilevel"/>
    <w:tmpl w:val="05DAE9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D43F44"/>
    <w:multiLevelType w:val="hybridMultilevel"/>
    <w:tmpl w:val="3198F0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3B7313"/>
    <w:multiLevelType w:val="hybridMultilevel"/>
    <w:tmpl w:val="C736E9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1B0799"/>
    <w:multiLevelType w:val="hybridMultilevel"/>
    <w:tmpl w:val="1680910A"/>
    <w:lvl w:ilvl="0" w:tplc="A8C63E1E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6FB2816"/>
    <w:multiLevelType w:val="multilevel"/>
    <w:tmpl w:val="597454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Times New Roman" w:hAnsi="Arial" w:cs="Arial"/>
        <w:b w:val="0"/>
        <w:bCs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28C84781"/>
    <w:multiLevelType w:val="multilevel"/>
    <w:tmpl w:val="DD2EB49E"/>
    <w:lvl w:ilvl="0">
      <w:start w:val="14"/>
      <w:numFmt w:val="decimal"/>
      <w:lvlText w:val="%1"/>
      <w:lvlJc w:val="left"/>
      <w:pPr>
        <w:ind w:left="1612" w:hanging="620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612" w:hanging="620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start w:val="1"/>
      <w:numFmt w:val="lowerLetter"/>
      <w:lvlText w:val="%3."/>
      <w:lvlJc w:val="left"/>
      <w:pPr>
        <w:ind w:left="1703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35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3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6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89" w:hanging="360"/>
      </w:pPr>
      <w:rPr>
        <w:rFonts w:hint="default"/>
        <w:lang w:val="pl-PL" w:eastAsia="en-US" w:bidi="ar-SA"/>
      </w:rPr>
    </w:lvl>
  </w:abstractNum>
  <w:abstractNum w:abstractNumId="22" w15:restartNumberingAfterBreak="0">
    <w:nsid w:val="29C537C0"/>
    <w:multiLevelType w:val="hybridMultilevel"/>
    <w:tmpl w:val="E376D9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8FC521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7B047F"/>
    <w:multiLevelType w:val="hybridMultilevel"/>
    <w:tmpl w:val="98F8EAFE"/>
    <w:lvl w:ilvl="0" w:tplc="0415001B">
      <w:start w:val="1"/>
      <w:numFmt w:val="lowerRoman"/>
      <w:lvlText w:val="%1."/>
      <w:lvlJc w:val="righ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AE7597"/>
    <w:multiLevelType w:val="hybridMultilevel"/>
    <w:tmpl w:val="CD50EC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AA6112"/>
    <w:multiLevelType w:val="hybridMultilevel"/>
    <w:tmpl w:val="FE329238"/>
    <w:lvl w:ilvl="0" w:tplc="04150005">
      <w:start w:val="1"/>
      <w:numFmt w:val="bullet"/>
      <w:lvlText w:val=""/>
      <w:lvlJc w:val="left"/>
      <w:pPr>
        <w:ind w:left="1200" w:hanging="360"/>
      </w:pPr>
      <w:rPr>
        <w:rFonts w:ascii="Wingdings" w:hAnsi="Wingdings" w:cs="Wingdings" w:hint="default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D4F0822A">
      <w:start w:val="1"/>
      <w:numFmt w:val="decimal"/>
      <w:lvlText w:val="%4."/>
      <w:lvlJc w:val="left"/>
      <w:pPr>
        <w:ind w:left="360" w:hanging="360"/>
      </w:pPr>
      <w:rPr>
        <w:rFonts w:hint="default"/>
        <w:sz w:val="18"/>
        <w:szCs w:val="18"/>
      </w:r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>
      <w:start w:val="1"/>
      <w:numFmt w:val="lowerRoman"/>
      <w:lvlText w:val="%6."/>
      <w:lvlJc w:val="right"/>
      <w:pPr>
        <w:ind w:left="4800" w:hanging="180"/>
      </w:pPr>
    </w:lvl>
    <w:lvl w:ilvl="6" w:tplc="0415000F">
      <w:start w:val="1"/>
      <w:numFmt w:val="decimal"/>
      <w:lvlText w:val="%7."/>
      <w:lvlJc w:val="left"/>
      <w:pPr>
        <w:ind w:left="5520" w:hanging="360"/>
      </w:pPr>
    </w:lvl>
    <w:lvl w:ilvl="7" w:tplc="04150019">
      <w:start w:val="1"/>
      <w:numFmt w:val="lowerLetter"/>
      <w:lvlText w:val="%8."/>
      <w:lvlJc w:val="left"/>
      <w:pPr>
        <w:ind w:left="6240" w:hanging="360"/>
      </w:pPr>
    </w:lvl>
    <w:lvl w:ilvl="8" w:tplc="0415001B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442F0E38"/>
    <w:multiLevelType w:val="multilevel"/>
    <w:tmpl w:val="5E208E18"/>
    <w:lvl w:ilvl="0">
      <w:start w:val="18"/>
      <w:numFmt w:val="decimal"/>
      <w:lvlText w:val="%1."/>
      <w:lvlJc w:val="left"/>
      <w:pPr>
        <w:ind w:left="1228" w:hanging="548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shd w:val="clear" w:color="auto" w:fill="D0CECE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703" w:hanging="646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612" w:hanging="64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525" w:hanging="64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38" w:hanging="64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51" w:hanging="64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64" w:hanging="64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6" w:hanging="64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89" w:hanging="646"/>
      </w:pPr>
      <w:rPr>
        <w:rFonts w:hint="default"/>
        <w:lang w:val="pl-PL" w:eastAsia="en-US" w:bidi="ar-SA"/>
      </w:rPr>
    </w:lvl>
  </w:abstractNum>
  <w:abstractNum w:abstractNumId="27" w15:restartNumberingAfterBreak="0">
    <w:nsid w:val="450D39BA"/>
    <w:multiLevelType w:val="hybridMultilevel"/>
    <w:tmpl w:val="ABD6E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330B8A"/>
    <w:multiLevelType w:val="hybridMultilevel"/>
    <w:tmpl w:val="C3A65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A029E"/>
    <w:multiLevelType w:val="hybridMultilevel"/>
    <w:tmpl w:val="755CB6AA"/>
    <w:lvl w:ilvl="0" w:tplc="3698D4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9EE7715"/>
    <w:multiLevelType w:val="multilevel"/>
    <w:tmpl w:val="7B54A4DA"/>
    <w:lvl w:ilvl="0">
      <w:start w:val="2"/>
      <w:numFmt w:val="decimal"/>
      <w:lvlText w:val="%1"/>
      <w:lvlJc w:val="left"/>
      <w:pPr>
        <w:ind w:left="1278" w:hanging="425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278" w:hanging="425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3007" w:hanging="42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870" w:hanging="42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34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97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61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4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88" w:hanging="425"/>
      </w:pPr>
      <w:rPr>
        <w:rFonts w:hint="default"/>
        <w:lang w:val="pl-PL" w:eastAsia="en-US" w:bidi="ar-SA"/>
      </w:rPr>
    </w:lvl>
  </w:abstractNum>
  <w:abstractNum w:abstractNumId="31" w15:restartNumberingAfterBreak="0">
    <w:nsid w:val="4F0C3CEF"/>
    <w:multiLevelType w:val="hybridMultilevel"/>
    <w:tmpl w:val="7B3E77E2"/>
    <w:lvl w:ilvl="0" w:tplc="B3CE5E9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331331"/>
    <w:multiLevelType w:val="hybridMultilevel"/>
    <w:tmpl w:val="0E18030C"/>
    <w:lvl w:ilvl="0" w:tplc="20641BC6">
      <w:start w:val="1"/>
      <w:numFmt w:val="decimal"/>
      <w:lvlText w:val="%1)"/>
      <w:lvlJc w:val="left"/>
      <w:pPr>
        <w:ind w:left="108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FC03553"/>
    <w:multiLevelType w:val="hybridMultilevel"/>
    <w:tmpl w:val="D048E5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E130E0"/>
    <w:multiLevelType w:val="multilevel"/>
    <w:tmpl w:val="6D90B532"/>
    <w:lvl w:ilvl="0">
      <w:start w:val="10"/>
      <w:numFmt w:val="decimal"/>
      <w:lvlText w:val="%1"/>
      <w:lvlJc w:val="left"/>
      <w:pPr>
        <w:ind w:left="1559" w:hanging="620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559" w:hanging="620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922" w:hanging="284"/>
      </w:pPr>
      <w:rPr>
        <w:rFonts w:hint="default"/>
        <w:spacing w:val="0"/>
        <w:w w:val="100"/>
        <w:lang w:val="pl-PL" w:eastAsia="en-US" w:bidi="ar-SA"/>
      </w:rPr>
    </w:lvl>
    <w:lvl w:ilvl="3">
      <w:numFmt w:val="bullet"/>
      <w:lvlText w:val="•"/>
      <w:lvlJc w:val="left"/>
      <w:pPr>
        <w:ind w:left="3094" w:hanging="28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68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43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17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92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66" w:hanging="284"/>
      </w:pPr>
      <w:rPr>
        <w:rFonts w:hint="default"/>
        <w:lang w:val="pl-PL" w:eastAsia="en-US" w:bidi="ar-SA"/>
      </w:rPr>
    </w:lvl>
  </w:abstractNum>
  <w:abstractNum w:abstractNumId="35" w15:restartNumberingAfterBreak="0">
    <w:nsid w:val="56693738"/>
    <w:multiLevelType w:val="hybridMultilevel"/>
    <w:tmpl w:val="37A66C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8747AE"/>
    <w:multiLevelType w:val="hybridMultilevel"/>
    <w:tmpl w:val="64EC3804"/>
    <w:lvl w:ilvl="0" w:tplc="0415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5872457D"/>
    <w:multiLevelType w:val="hybridMultilevel"/>
    <w:tmpl w:val="1B5261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92F80"/>
    <w:multiLevelType w:val="hybridMultilevel"/>
    <w:tmpl w:val="13D2CF6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03F0B4C"/>
    <w:multiLevelType w:val="hybridMultilevel"/>
    <w:tmpl w:val="18D4C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567D8F"/>
    <w:multiLevelType w:val="hybridMultilevel"/>
    <w:tmpl w:val="3CEEDB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68850668"/>
    <w:multiLevelType w:val="hybridMultilevel"/>
    <w:tmpl w:val="F1EA1CC6"/>
    <w:lvl w:ilvl="0" w:tplc="244CFAC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563107"/>
    <w:multiLevelType w:val="hybridMultilevel"/>
    <w:tmpl w:val="8B90A3A0"/>
    <w:lvl w:ilvl="0" w:tplc="A0682614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 w:val="0"/>
        <w:bCs w:val="0"/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45" w15:restartNumberingAfterBreak="0">
    <w:nsid w:val="6E9A594E"/>
    <w:multiLevelType w:val="hybridMultilevel"/>
    <w:tmpl w:val="827095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B44261"/>
    <w:multiLevelType w:val="hybridMultilevel"/>
    <w:tmpl w:val="7F3CBF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C83F7C"/>
    <w:multiLevelType w:val="multilevel"/>
    <w:tmpl w:val="7FC0483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6F931AA6"/>
    <w:multiLevelType w:val="hybridMultilevel"/>
    <w:tmpl w:val="DCB2338C"/>
    <w:lvl w:ilvl="0" w:tplc="0AC8DDD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752F10"/>
    <w:multiLevelType w:val="hybridMultilevel"/>
    <w:tmpl w:val="87566DB8"/>
    <w:lvl w:ilvl="0" w:tplc="30AEF0A0">
      <w:start w:val="2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440B47"/>
    <w:multiLevelType w:val="multilevel"/>
    <w:tmpl w:val="BD143CA2"/>
    <w:lvl w:ilvl="0">
      <w:start w:val="16"/>
      <w:numFmt w:val="decimal"/>
      <w:lvlText w:val="%1"/>
      <w:lvlJc w:val="left"/>
      <w:pPr>
        <w:ind w:left="1574" w:hanging="720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574" w:hanging="720"/>
        <w:jc w:val="right"/>
      </w:pPr>
      <w:rPr>
        <w:rFonts w:hint="default"/>
        <w:spacing w:val="-2"/>
        <w:w w:val="100"/>
        <w:lang w:val="pl-PL" w:eastAsia="en-US" w:bidi="ar-SA"/>
      </w:rPr>
    </w:lvl>
    <w:lvl w:ilvl="2">
      <w:numFmt w:val="bullet"/>
      <w:lvlText w:val="•"/>
      <w:lvlJc w:val="left"/>
      <w:pPr>
        <w:ind w:left="3247" w:hanging="72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080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914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47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581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414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248" w:hanging="720"/>
      </w:pPr>
      <w:rPr>
        <w:rFonts w:hint="default"/>
        <w:lang w:val="pl-PL" w:eastAsia="en-US" w:bidi="ar-SA"/>
      </w:rPr>
    </w:lvl>
  </w:abstractNum>
  <w:abstractNum w:abstractNumId="51" w15:restartNumberingAfterBreak="0">
    <w:nsid w:val="7B803ABD"/>
    <w:multiLevelType w:val="hybridMultilevel"/>
    <w:tmpl w:val="CF161B0C"/>
    <w:lvl w:ilvl="0" w:tplc="038444D8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C8480A"/>
    <w:multiLevelType w:val="hybridMultilevel"/>
    <w:tmpl w:val="5B3A18C8"/>
    <w:lvl w:ilvl="0" w:tplc="B52245C2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9243852">
    <w:abstractNumId w:val="30"/>
  </w:num>
  <w:num w:numId="2" w16cid:durableId="482237217">
    <w:abstractNumId w:val="46"/>
  </w:num>
  <w:num w:numId="3" w16cid:durableId="364990197">
    <w:abstractNumId w:val="52"/>
  </w:num>
  <w:num w:numId="4" w16cid:durableId="702707271">
    <w:abstractNumId w:val="32"/>
  </w:num>
  <w:num w:numId="5" w16cid:durableId="1547257939">
    <w:abstractNumId w:val="36"/>
  </w:num>
  <w:num w:numId="6" w16cid:durableId="894467595">
    <w:abstractNumId w:val="19"/>
  </w:num>
  <w:num w:numId="7" w16cid:durableId="387804602">
    <w:abstractNumId w:val="37"/>
  </w:num>
  <w:num w:numId="8" w16cid:durableId="1979259878">
    <w:abstractNumId w:val="11"/>
  </w:num>
  <w:num w:numId="9" w16cid:durableId="1604218472">
    <w:abstractNumId w:val="48"/>
  </w:num>
  <w:num w:numId="10" w16cid:durableId="330569509">
    <w:abstractNumId w:val="18"/>
  </w:num>
  <w:num w:numId="11" w16cid:durableId="233707538">
    <w:abstractNumId w:val="24"/>
  </w:num>
  <w:num w:numId="12" w16cid:durableId="767578674">
    <w:abstractNumId w:val="16"/>
  </w:num>
  <w:num w:numId="13" w16cid:durableId="500122214">
    <w:abstractNumId w:val="13"/>
  </w:num>
  <w:num w:numId="14" w16cid:durableId="1382051891">
    <w:abstractNumId w:val="17"/>
  </w:num>
  <w:num w:numId="15" w16cid:durableId="1109158425">
    <w:abstractNumId w:val="34"/>
  </w:num>
  <w:num w:numId="16" w16cid:durableId="959339628">
    <w:abstractNumId w:val="35"/>
  </w:num>
  <w:num w:numId="17" w16cid:durableId="1598755452">
    <w:abstractNumId w:val="50"/>
  </w:num>
  <w:num w:numId="18" w16cid:durableId="67385326">
    <w:abstractNumId w:val="26"/>
  </w:num>
  <w:num w:numId="19" w16cid:durableId="660735354">
    <w:abstractNumId w:val="33"/>
  </w:num>
  <w:num w:numId="20" w16cid:durableId="1361778983">
    <w:abstractNumId w:val="22"/>
  </w:num>
  <w:num w:numId="21" w16cid:durableId="1088892570">
    <w:abstractNumId w:val="14"/>
  </w:num>
  <w:num w:numId="22" w16cid:durableId="407272606">
    <w:abstractNumId w:val="9"/>
  </w:num>
  <w:num w:numId="23" w16cid:durableId="777917355">
    <w:abstractNumId w:val="0"/>
  </w:num>
  <w:num w:numId="24" w16cid:durableId="577128629">
    <w:abstractNumId w:val="25"/>
  </w:num>
  <w:num w:numId="25" w16cid:durableId="2054649093">
    <w:abstractNumId w:val="15"/>
  </w:num>
  <w:num w:numId="26" w16cid:durableId="1399135956">
    <w:abstractNumId w:val="45"/>
  </w:num>
  <w:num w:numId="27" w16cid:durableId="446045420">
    <w:abstractNumId w:val="23"/>
  </w:num>
  <w:num w:numId="28" w16cid:durableId="419133939">
    <w:abstractNumId w:val="10"/>
  </w:num>
  <w:num w:numId="29" w16cid:durableId="1867676318">
    <w:abstractNumId w:val="40"/>
  </w:num>
  <w:num w:numId="30" w16cid:durableId="816803137">
    <w:abstractNumId w:val="12"/>
  </w:num>
  <w:num w:numId="31" w16cid:durableId="650476282">
    <w:abstractNumId w:val="6"/>
  </w:num>
  <w:num w:numId="32" w16cid:durableId="584537423">
    <w:abstractNumId w:val="41"/>
  </w:num>
  <w:num w:numId="33" w16cid:durableId="1268195435">
    <w:abstractNumId w:val="43"/>
  </w:num>
  <w:num w:numId="34" w16cid:durableId="384762022">
    <w:abstractNumId w:val="31"/>
  </w:num>
  <w:num w:numId="35" w16cid:durableId="2083866019">
    <w:abstractNumId w:val="49"/>
  </w:num>
  <w:num w:numId="36" w16cid:durableId="1775201430">
    <w:abstractNumId w:val="21"/>
  </w:num>
  <w:num w:numId="37" w16cid:durableId="879899127">
    <w:abstractNumId w:val="2"/>
  </w:num>
  <w:num w:numId="38" w16cid:durableId="254752240">
    <w:abstractNumId w:val="5"/>
  </w:num>
  <w:num w:numId="39" w16cid:durableId="1306198774">
    <w:abstractNumId w:val="44"/>
  </w:num>
  <w:num w:numId="40" w16cid:durableId="662896729">
    <w:abstractNumId w:val="1"/>
  </w:num>
  <w:num w:numId="41" w16cid:durableId="675036924">
    <w:abstractNumId w:val="7"/>
  </w:num>
  <w:num w:numId="42" w16cid:durableId="27680897">
    <w:abstractNumId w:val="51"/>
  </w:num>
  <w:num w:numId="43" w16cid:durableId="1244416164">
    <w:abstractNumId w:val="47"/>
  </w:num>
  <w:num w:numId="44" w16cid:durableId="766853741">
    <w:abstractNumId w:val="4"/>
  </w:num>
  <w:num w:numId="45" w16cid:durableId="1203009179">
    <w:abstractNumId w:val="3"/>
  </w:num>
  <w:num w:numId="46" w16cid:durableId="890962642">
    <w:abstractNumId w:val="39"/>
  </w:num>
  <w:num w:numId="47" w16cid:durableId="1044255450">
    <w:abstractNumId w:val="29"/>
  </w:num>
  <w:num w:numId="48" w16cid:durableId="2067951735">
    <w:abstractNumId w:val="38"/>
  </w:num>
  <w:num w:numId="49" w16cid:durableId="230577461">
    <w:abstractNumId w:val="8"/>
  </w:num>
  <w:num w:numId="50" w16cid:durableId="1031146327">
    <w:abstractNumId w:val="20"/>
  </w:num>
  <w:num w:numId="51" w16cid:durableId="699361172">
    <w:abstractNumId w:val="42"/>
  </w:num>
  <w:num w:numId="52" w16cid:durableId="1940407421">
    <w:abstractNumId w:val="28"/>
  </w:num>
  <w:num w:numId="53" w16cid:durableId="207566616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310"/>
    <w:rsid w:val="00004844"/>
    <w:rsid w:val="00006348"/>
    <w:rsid w:val="00006FF8"/>
    <w:rsid w:val="000077D9"/>
    <w:rsid w:val="00024BD1"/>
    <w:rsid w:val="00027379"/>
    <w:rsid w:val="00035252"/>
    <w:rsid w:val="00036BF9"/>
    <w:rsid w:val="00041E0D"/>
    <w:rsid w:val="000501AD"/>
    <w:rsid w:val="000525A0"/>
    <w:rsid w:val="00060A72"/>
    <w:rsid w:val="00071410"/>
    <w:rsid w:val="00071AA5"/>
    <w:rsid w:val="00082EFC"/>
    <w:rsid w:val="000976C0"/>
    <w:rsid w:val="000A1641"/>
    <w:rsid w:val="000B73A8"/>
    <w:rsid w:val="000C37B8"/>
    <w:rsid w:val="000C64BC"/>
    <w:rsid w:val="000D368C"/>
    <w:rsid w:val="000D4E02"/>
    <w:rsid w:val="000E49F8"/>
    <w:rsid w:val="000F04C2"/>
    <w:rsid w:val="0010044B"/>
    <w:rsid w:val="00103412"/>
    <w:rsid w:val="00130F83"/>
    <w:rsid w:val="00161054"/>
    <w:rsid w:val="0018509A"/>
    <w:rsid w:val="0019350E"/>
    <w:rsid w:val="00194FD7"/>
    <w:rsid w:val="00196AAE"/>
    <w:rsid w:val="001C227D"/>
    <w:rsid w:val="001C2851"/>
    <w:rsid w:val="001C2EA2"/>
    <w:rsid w:val="001D0FA4"/>
    <w:rsid w:val="001D56AA"/>
    <w:rsid w:val="001D590C"/>
    <w:rsid w:val="001E057A"/>
    <w:rsid w:val="00200118"/>
    <w:rsid w:val="002021C0"/>
    <w:rsid w:val="00207B12"/>
    <w:rsid w:val="00212266"/>
    <w:rsid w:val="00213ED7"/>
    <w:rsid w:val="00221255"/>
    <w:rsid w:val="0022445D"/>
    <w:rsid w:val="0023033C"/>
    <w:rsid w:val="0024654A"/>
    <w:rsid w:val="00247CC1"/>
    <w:rsid w:val="00262310"/>
    <w:rsid w:val="00262560"/>
    <w:rsid w:val="0026782E"/>
    <w:rsid w:val="00273858"/>
    <w:rsid w:val="00276039"/>
    <w:rsid w:val="00292C34"/>
    <w:rsid w:val="002B675C"/>
    <w:rsid w:val="002F6E6A"/>
    <w:rsid w:val="003175D3"/>
    <w:rsid w:val="003217E3"/>
    <w:rsid w:val="00344795"/>
    <w:rsid w:val="003508CC"/>
    <w:rsid w:val="00360F3C"/>
    <w:rsid w:val="00361065"/>
    <w:rsid w:val="00371D4B"/>
    <w:rsid w:val="00372268"/>
    <w:rsid w:val="00373B84"/>
    <w:rsid w:val="00382367"/>
    <w:rsid w:val="003B1A5B"/>
    <w:rsid w:val="003C49D8"/>
    <w:rsid w:val="003C4ACD"/>
    <w:rsid w:val="003D3A5D"/>
    <w:rsid w:val="003E52BA"/>
    <w:rsid w:val="004157A3"/>
    <w:rsid w:val="00421AAE"/>
    <w:rsid w:val="00432E5E"/>
    <w:rsid w:val="004375D7"/>
    <w:rsid w:val="004519D5"/>
    <w:rsid w:val="00467082"/>
    <w:rsid w:val="0047423A"/>
    <w:rsid w:val="0048629B"/>
    <w:rsid w:val="004A0BE8"/>
    <w:rsid w:val="004A50E3"/>
    <w:rsid w:val="004B1D12"/>
    <w:rsid w:val="004B3C24"/>
    <w:rsid w:val="004B6EE9"/>
    <w:rsid w:val="004C3304"/>
    <w:rsid w:val="004C78C0"/>
    <w:rsid w:val="004F49B0"/>
    <w:rsid w:val="00504E80"/>
    <w:rsid w:val="00521C42"/>
    <w:rsid w:val="00524C2A"/>
    <w:rsid w:val="00570F10"/>
    <w:rsid w:val="00575289"/>
    <w:rsid w:val="00595B5D"/>
    <w:rsid w:val="00597339"/>
    <w:rsid w:val="005B1EB9"/>
    <w:rsid w:val="005B285F"/>
    <w:rsid w:val="005C14B7"/>
    <w:rsid w:val="005D53A1"/>
    <w:rsid w:val="005E4169"/>
    <w:rsid w:val="005E578B"/>
    <w:rsid w:val="00601464"/>
    <w:rsid w:val="00604F1C"/>
    <w:rsid w:val="006343B9"/>
    <w:rsid w:val="00634510"/>
    <w:rsid w:val="00637484"/>
    <w:rsid w:val="006403E1"/>
    <w:rsid w:val="006453B8"/>
    <w:rsid w:val="00651316"/>
    <w:rsid w:val="00664D00"/>
    <w:rsid w:val="006732C1"/>
    <w:rsid w:val="00675E45"/>
    <w:rsid w:val="006900FC"/>
    <w:rsid w:val="006964C7"/>
    <w:rsid w:val="006972D4"/>
    <w:rsid w:val="006A32C2"/>
    <w:rsid w:val="006A481E"/>
    <w:rsid w:val="006A6A1F"/>
    <w:rsid w:val="006B14B9"/>
    <w:rsid w:val="006C4973"/>
    <w:rsid w:val="006D33B8"/>
    <w:rsid w:val="006E5D7F"/>
    <w:rsid w:val="006F1DB6"/>
    <w:rsid w:val="007042AE"/>
    <w:rsid w:val="00714939"/>
    <w:rsid w:val="00720193"/>
    <w:rsid w:val="007208B7"/>
    <w:rsid w:val="007259AA"/>
    <w:rsid w:val="00743143"/>
    <w:rsid w:val="00777B76"/>
    <w:rsid w:val="00792ADA"/>
    <w:rsid w:val="007A3314"/>
    <w:rsid w:val="007A5CDD"/>
    <w:rsid w:val="007A6BEF"/>
    <w:rsid w:val="007B64AE"/>
    <w:rsid w:val="007C7F2A"/>
    <w:rsid w:val="007D7093"/>
    <w:rsid w:val="007F1EF2"/>
    <w:rsid w:val="007F7FA1"/>
    <w:rsid w:val="00804ED0"/>
    <w:rsid w:val="00812151"/>
    <w:rsid w:val="00830940"/>
    <w:rsid w:val="00840E5D"/>
    <w:rsid w:val="008421D5"/>
    <w:rsid w:val="00850A7E"/>
    <w:rsid w:val="00851C5E"/>
    <w:rsid w:val="00857AA0"/>
    <w:rsid w:val="00867888"/>
    <w:rsid w:val="00870DB7"/>
    <w:rsid w:val="008B0B84"/>
    <w:rsid w:val="008C0F0E"/>
    <w:rsid w:val="008C0F6A"/>
    <w:rsid w:val="008E0190"/>
    <w:rsid w:val="008E04F7"/>
    <w:rsid w:val="008E3E01"/>
    <w:rsid w:val="008E7ABF"/>
    <w:rsid w:val="00901DE0"/>
    <w:rsid w:val="00911E0B"/>
    <w:rsid w:val="009129CD"/>
    <w:rsid w:val="00931148"/>
    <w:rsid w:val="00937C63"/>
    <w:rsid w:val="00957070"/>
    <w:rsid w:val="00967BF9"/>
    <w:rsid w:val="00986441"/>
    <w:rsid w:val="00993CF3"/>
    <w:rsid w:val="00995E4B"/>
    <w:rsid w:val="009A67BA"/>
    <w:rsid w:val="009B267E"/>
    <w:rsid w:val="009C34AE"/>
    <w:rsid w:val="009D4F84"/>
    <w:rsid w:val="00A15BA7"/>
    <w:rsid w:val="00A21A9A"/>
    <w:rsid w:val="00A2597E"/>
    <w:rsid w:val="00A25B20"/>
    <w:rsid w:val="00A32319"/>
    <w:rsid w:val="00A33135"/>
    <w:rsid w:val="00A37B86"/>
    <w:rsid w:val="00A57929"/>
    <w:rsid w:val="00A60987"/>
    <w:rsid w:val="00A64EA0"/>
    <w:rsid w:val="00A674FD"/>
    <w:rsid w:val="00A72A70"/>
    <w:rsid w:val="00A81600"/>
    <w:rsid w:val="00A81683"/>
    <w:rsid w:val="00A94092"/>
    <w:rsid w:val="00A94DD7"/>
    <w:rsid w:val="00AA23DE"/>
    <w:rsid w:val="00AB1818"/>
    <w:rsid w:val="00AC0FAD"/>
    <w:rsid w:val="00AC3BAC"/>
    <w:rsid w:val="00AC5DD1"/>
    <w:rsid w:val="00AC7A68"/>
    <w:rsid w:val="00AD5D89"/>
    <w:rsid w:val="00AD7557"/>
    <w:rsid w:val="00AE0292"/>
    <w:rsid w:val="00AE05E1"/>
    <w:rsid w:val="00AE5948"/>
    <w:rsid w:val="00B045DF"/>
    <w:rsid w:val="00B05C60"/>
    <w:rsid w:val="00B11FB7"/>
    <w:rsid w:val="00B1540A"/>
    <w:rsid w:val="00B26A8C"/>
    <w:rsid w:val="00B30545"/>
    <w:rsid w:val="00B30561"/>
    <w:rsid w:val="00B3170A"/>
    <w:rsid w:val="00B37C59"/>
    <w:rsid w:val="00B75B1C"/>
    <w:rsid w:val="00B83265"/>
    <w:rsid w:val="00B85003"/>
    <w:rsid w:val="00B86736"/>
    <w:rsid w:val="00B97038"/>
    <w:rsid w:val="00BB668F"/>
    <w:rsid w:val="00BC2DA5"/>
    <w:rsid w:val="00BC6545"/>
    <w:rsid w:val="00BD2E15"/>
    <w:rsid w:val="00BE348C"/>
    <w:rsid w:val="00BE59F4"/>
    <w:rsid w:val="00BF4CB0"/>
    <w:rsid w:val="00C078CD"/>
    <w:rsid w:val="00C17193"/>
    <w:rsid w:val="00C17DDA"/>
    <w:rsid w:val="00C30812"/>
    <w:rsid w:val="00C34D0F"/>
    <w:rsid w:val="00C3625A"/>
    <w:rsid w:val="00C370AB"/>
    <w:rsid w:val="00C42F71"/>
    <w:rsid w:val="00C62070"/>
    <w:rsid w:val="00C71A66"/>
    <w:rsid w:val="00C720D3"/>
    <w:rsid w:val="00C90988"/>
    <w:rsid w:val="00C92C89"/>
    <w:rsid w:val="00CA7FFC"/>
    <w:rsid w:val="00CB5B28"/>
    <w:rsid w:val="00CB74FD"/>
    <w:rsid w:val="00CC2C30"/>
    <w:rsid w:val="00CC7FCF"/>
    <w:rsid w:val="00CD3155"/>
    <w:rsid w:val="00CD5D1F"/>
    <w:rsid w:val="00CD6CD1"/>
    <w:rsid w:val="00CE332A"/>
    <w:rsid w:val="00CE7BDE"/>
    <w:rsid w:val="00CF2093"/>
    <w:rsid w:val="00CF4839"/>
    <w:rsid w:val="00D00F79"/>
    <w:rsid w:val="00D03028"/>
    <w:rsid w:val="00D13D65"/>
    <w:rsid w:val="00D231D1"/>
    <w:rsid w:val="00D24011"/>
    <w:rsid w:val="00D256CC"/>
    <w:rsid w:val="00D31470"/>
    <w:rsid w:val="00D36C1F"/>
    <w:rsid w:val="00D40824"/>
    <w:rsid w:val="00D52D78"/>
    <w:rsid w:val="00D64B13"/>
    <w:rsid w:val="00D64EA6"/>
    <w:rsid w:val="00D655D6"/>
    <w:rsid w:val="00D73E16"/>
    <w:rsid w:val="00D90D33"/>
    <w:rsid w:val="00D958D1"/>
    <w:rsid w:val="00DA3032"/>
    <w:rsid w:val="00DB6326"/>
    <w:rsid w:val="00DD18FD"/>
    <w:rsid w:val="00DD3603"/>
    <w:rsid w:val="00DD38E9"/>
    <w:rsid w:val="00DE4A49"/>
    <w:rsid w:val="00DF68CC"/>
    <w:rsid w:val="00E0299A"/>
    <w:rsid w:val="00E03955"/>
    <w:rsid w:val="00E13A24"/>
    <w:rsid w:val="00E17BC4"/>
    <w:rsid w:val="00E234F9"/>
    <w:rsid w:val="00E26784"/>
    <w:rsid w:val="00E314EE"/>
    <w:rsid w:val="00E415F5"/>
    <w:rsid w:val="00E44077"/>
    <w:rsid w:val="00E7166E"/>
    <w:rsid w:val="00E72D34"/>
    <w:rsid w:val="00E739C4"/>
    <w:rsid w:val="00E761CF"/>
    <w:rsid w:val="00E85F98"/>
    <w:rsid w:val="00E86A19"/>
    <w:rsid w:val="00E87B77"/>
    <w:rsid w:val="00EA74A0"/>
    <w:rsid w:val="00EC5A53"/>
    <w:rsid w:val="00EE6E20"/>
    <w:rsid w:val="00F02973"/>
    <w:rsid w:val="00F12E4C"/>
    <w:rsid w:val="00F226B0"/>
    <w:rsid w:val="00F276BC"/>
    <w:rsid w:val="00F41D1A"/>
    <w:rsid w:val="00F65A06"/>
    <w:rsid w:val="00F733FA"/>
    <w:rsid w:val="00F74B78"/>
    <w:rsid w:val="00F8591E"/>
    <w:rsid w:val="00F87D0F"/>
    <w:rsid w:val="00F91A90"/>
    <w:rsid w:val="00FA065A"/>
    <w:rsid w:val="00FA06D5"/>
    <w:rsid w:val="00FA1B21"/>
    <w:rsid w:val="00FA1C7D"/>
    <w:rsid w:val="00FB1B54"/>
    <w:rsid w:val="00FC030F"/>
    <w:rsid w:val="00FC3C50"/>
    <w:rsid w:val="00FC4872"/>
    <w:rsid w:val="00FD2118"/>
    <w:rsid w:val="00FD2E48"/>
    <w:rsid w:val="00FD47F9"/>
    <w:rsid w:val="00FE0757"/>
    <w:rsid w:val="00FF4A66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799F3"/>
  <w15:chartTrackingRefBased/>
  <w15:docId w15:val="{BBA67530-415D-430C-9E71-DE232C73A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3155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62310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62310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2310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2310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2310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2310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2310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2310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2310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23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23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23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231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231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23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23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23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23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2310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623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2310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623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231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62310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,kropk"/>
    <w:basedOn w:val="Normalny"/>
    <w:link w:val="AkapitzlistZnak"/>
    <w:uiPriority w:val="34"/>
    <w:qFormat/>
    <w:rsid w:val="00262310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6231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23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231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231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62310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262310"/>
  </w:style>
  <w:style w:type="paragraph" w:styleId="Stopka">
    <w:name w:val="footer"/>
    <w:basedOn w:val="Normalny"/>
    <w:link w:val="StopkaZnak"/>
    <w:uiPriority w:val="99"/>
    <w:unhideWhenUsed/>
    <w:rsid w:val="00262310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262310"/>
  </w:style>
  <w:style w:type="paragraph" w:styleId="Tekstpodstawowy">
    <w:name w:val="Body Text"/>
    <w:basedOn w:val="Normalny"/>
    <w:link w:val="TekstpodstawowyZnak"/>
    <w:uiPriority w:val="1"/>
    <w:qFormat/>
    <w:rsid w:val="000501AD"/>
    <w:pPr>
      <w:widowControl w:val="0"/>
      <w:autoSpaceDE w:val="0"/>
      <w:autoSpaceDN w:val="0"/>
      <w:jc w:val="left"/>
    </w:pPr>
    <w:rPr>
      <w:rFonts w:ascii="Cambria" w:eastAsia="Cambria" w:hAnsi="Cambria" w:cs="Cambria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501AD"/>
    <w:rPr>
      <w:rFonts w:ascii="Cambria" w:eastAsia="Cambria" w:hAnsi="Cambria" w:cs="Cambria"/>
      <w:kern w:val="0"/>
      <w:sz w:val="24"/>
      <w:szCs w:val="24"/>
      <w14:ligatures w14:val="none"/>
    </w:rPr>
  </w:style>
  <w:style w:type="character" w:styleId="Hipercze">
    <w:name w:val="Hyperlink"/>
    <w:basedOn w:val="Domylnaczcionkaakapitu"/>
    <w:uiPriority w:val="99"/>
    <w:unhideWhenUsed/>
    <w:rsid w:val="000501A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55D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E13A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3A24"/>
    <w:pPr>
      <w:spacing w:after="160"/>
      <w:jc w:val="left"/>
    </w:pPr>
    <w:rPr>
      <w:rFonts w:asciiTheme="minorHAnsi" w:eastAsiaTheme="minorHAnsi" w:hAnsiTheme="minorHAnsi" w:cstheme="minorBidi"/>
      <w:kern w:val="2"/>
      <w:sz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3A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3A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3A24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,kropk Znak"/>
    <w:link w:val="Akapitzlist"/>
    <w:uiPriority w:val="34"/>
    <w:qFormat/>
    <w:locked/>
    <w:rsid w:val="00AC0FAD"/>
  </w:style>
  <w:style w:type="table" w:styleId="Tabela-Siatka">
    <w:name w:val="Table Grid"/>
    <w:basedOn w:val="Standardowy"/>
    <w:uiPriority w:val="59"/>
    <w:unhideWhenUsed/>
    <w:rsid w:val="0021226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Spacing1">
    <w:name w:val="No Spacing1"/>
    <w:uiPriority w:val="99"/>
    <w:rsid w:val="00E03955"/>
    <w:pPr>
      <w:spacing w:after="0" w:line="240" w:lineRule="auto"/>
    </w:pPr>
    <w:rPr>
      <w:rFonts w:ascii="Calibri" w:eastAsia="Times New Roman" w:hAnsi="Calibri" w:cs="Calibri"/>
      <w:kern w:val="0"/>
      <w14:ligatures w14:val="none"/>
    </w:rPr>
  </w:style>
  <w:style w:type="paragraph" w:styleId="Bezodstpw">
    <w:name w:val="No Spacing"/>
    <w:uiPriority w:val="99"/>
    <w:qFormat/>
    <w:rsid w:val="00840E5D"/>
    <w:pPr>
      <w:spacing w:after="0" w:line="240" w:lineRule="auto"/>
    </w:pPr>
    <w:rPr>
      <w:rFonts w:ascii="Calibri" w:eastAsia="Times New Roman" w:hAnsi="Calibri" w:cs="Calibri"/>
      <w:kern w:val="0"/>
      <w14:ligatures w14:val="none"/>
    </w:rPr>
  </w:style>
  <w:style w:type="paragraph" w:customStyle="1" w:styleId="text">
    <w:name w:val="text"/>
    <w:basedOn w:val="Normalny"/>
    <w:rsid w:val="00901DE0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numbering" w:customStyle="1" w:styleId="WWNum3">
    <w:name w:val="WWNum3"/>
    <w:basedOn w:val="Bezlisty"/>
    <w:rsid w:val="00CC2C30"/>
    <w:pPr>
      <w:numPr>
        <w:numId w:val="41"/>
      </w:numPr>
    </w:pPr>
  </w:style>
  <w:style w:type="paragraph" w:styleId="Poprawka">
    <w:name w:val="Revision"/>
    <w:hidden/>
    <w:uiPriority w:val="99"/>
    <w:semiHidden/>
    <w:rsid w:val="0018509A"/>
    <w:pPr>
      <w:spacing w:after="0" w:line="240" w:lineRule="auto"/>
    </w:pPr>
  </w:style>
  <w:style w:type="paragraph" w:customStyle="1" w:styleId="Standard">
    <w:name w:val="Standard"/>
    <w:rsid w:val="00CE7BDE"/>
    <w:pPr>
      <w:suppressAutoHyphens/>
      <w:autoSpaceDN w:val="0"/>
      <w:spacing w:after="0" w:line="276" w:lineRule="auto"/>
      <w:textAlignment w:val="baseline"/>
    </w:pPr>
    <w:rPr>
      <w:rFonts w:ascii="Arial" w:eastAsia="Arial" w:hAnsi="Arial" w:cs="Arial"/>
      <w:kern w:val="3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03412"/>
    <w:pPr>
      <w:spacing w:after="120" w:line="480" w:lineRule="auto"/>
      <w:ind w:left="283"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03412"/>
  </w:style>
  <w:style w:type="paragraph" w:customStyle="1" w:styleId="Textbody">
    <w:name w:val="Text body"/>
    <w:basedOn w:val="Standard"/>
    <w:rsid w:val="00D64EA6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B517F-CB46-42B9-9FE7-A00376046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224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Autor_1</dc:creator>
  <cp:keywords/>
  <dc:description/>
  <cp:lastModifiedBy>Autor</cp:lastModifiedBy>
  <cp:revision>5</cp:revision>
  <dcterms:created xsi:type="dcterms:W3CDTF">2026-02-20T11:27:00Z</dcterms:created>
  <dcterms:modified xsi:type="dcterms:W3CDTF">2026-02-20T11:40:00Z</dcterms:modified>
</cp:coreProperties>
</file>